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A" w:rsidRDefault="00EE6F90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034E7A" w:rsidRDefault="00EE6F90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 Ж ГОСТ 23216-78 в том числе в части воздействия климатических факторов-по группе условий хранения 5    ГОСТ 15150-69.</w:t>
      </w:r>
    </w:p>
    <w:p w:rsidR="00034E7A" w:rsidRDefault="00EE6F90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6.2 Условия хранения светильников по группе условий хранения 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</w:t>
      </w:r>
      <w:r>
        <w:rPr>
          <w:rFonts w:ascii="Times New Roman" w:hAnsi="Times New Roman" w:cs="Times New Roman"/>
          <w:sz w:val="18"/>
          <w:szCs w:val="18"/>
          <w:lang w:val="ru-RU"/>
        </w:rPr>
        <w:t>менее одного метра от отопительных и нагревательных приборов.</w:t>
      </w:r>
    </w:p>
    <w:p w:rsidR="00034E7A" w:rsidRDefault="00EE6F90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034E7A" w:rsidRDefault="00EE6F90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</w:t>
      </w:r>
      <w:r>
        <w:rPr>
          <w:rFonts w:ascii="Times New Roman" w:hAnsi="Times New Roman" w:cs="Times New Roman"/>
          <w:sz w:val="18"/>
          <w:szCs w:val="18"/>
          <w:lang w:val="ru-RU"/>
        </w:rPr>
        <w:t>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Произвести монтаж светильника на назначенное место.</w:t>
      </w:r>
    </w:p>
    <w:p w:rsidR="00034E7A" w:rsidRDefault="00EE6F90">
      <w:pPr>
        <w:ind w:right="141"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Произвести подключение заземляющего и питающего проводника согласно маркировки.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034E7A" w:rsidRDefault="00EE6F90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необходи</w:t>
      </w:r>
      <w:r>
        <w:rPr>
          <w:rFonts w:ascii="Times New Roman" w:hAnsi="Times New Roman" w:cs="Times New Roman"/>
          <w:sz w:val="18"/>
          <w:szCs w:val="18"/>
          <w:lang w:val="ru-RU"/>
        </w:rPr>
        <w:t>мости (зависит от степени загрязнения) удалить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</w:t>
      </w:r>
      <w:r>
        <w:rPr>
          <w:rFonts w:ascii="Times New Roman" w:hAnsi="Times New Roman" w:cs="Times New Roman"/>
          <w:sz w:val="18"/>
          <w:szCs w:val="18"/>
          <w:lang w:val="ru-RU"/>
        </w:rPr>
        <w:t>и.  Дополнительного обслуживания не требуется.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034E7A" w:rsidRDefault="00EE6F90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</w:t>
      </w:r>
      <w:r>
        <w:rPr>
          <w:rFonts w:ascii="Times New Roman" w:hAnsi="Times New Roman" w:cs="Times New Roman"/>
          <w:sz w:val="18"/>
          <w:szCs w:val="18"/>
          <w:lang w:val="ru-RU"/>
        </w:rPr>
        <w:t>лектрической сети.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Включение светильников в электрическую сеть с параметрами, отличающимися от указанных </w:t>
      </w:r>
      <w:r>
        <w:rPr>
          <w:rFonts w:ascii="Times New Roman" w:hAnsi="Times New Roman" w:cs="Times New Roman"/>
          <w:sz w:val="18"/>
          <w:szCs w:val="18"/>
          <w:lang w:val="ru-RU"/>
        </w:rPr>
        <w:t>в разделе 2 настоящего паспорта, запрещается.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9.4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9.5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9.6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034E7A" w:rsidRDefault="00034E7A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лизации</w:t>
      </w:r>
    </w:p>
    <w:p w:rsidR="00034E7A" w:rsidRDefault="00EE6F90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034E7A" w:rsidRDefault="00034E7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pStyle w:val="Heading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034E7A" w:rsidRDefault="00034E7A">
      <w:pPr>
        <w:pStyle w:val="Heading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>Светильник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АС-ДСП-032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-_______________________________________________</w:t>
      </w:r>
      <w:r>
        <w:rPr>
          <w:rFonts w:ascii="Times New Roman" w:hAnsi="Times New Roman" w:cs="Times New Roman"/>
          <w:sz w:val="18"/>
          <w:lang w:val="ru-RU"/>
        </w:rPr>
        <w:t xml:space="preserve">» соответствует техническим условиям </w:t>
      </w:r>
      <w:r>
        <w:rPr>
          <w:rFonts w:ascii="Times New Roman" w:hAnsi="Times New Roman" w:cs="Times New Roman"/>
          <w:sz w:val="16"/>
          <w:szCs w:val="16"/>
          <w:lang w:val="ru-RU"/>
        </w:rPr>
        <w:t>ТУ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16</w:t>
      </w:r>
      <w:r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ТУ </w:t>
      </w:r>
      <w:r>
        <w:rPr>
          <w:rFonts w:ascii="Times New Roman" w:hAnsi="Times New Roman" w:cs="Times New Roman"/>
          <w:sz w:val="18"/>
          <w:lang w:val="ru-RU"/>
        </w:rPr>
        <w:t>и признан годным</w:t>
      </w:r>
      <w:r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034E7A" w:rsidRDefault="00034E7A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034E7A" w:rsidRDefault="00EE6F90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034E7A" w:rsidRDefault="00034E7A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Дата выпуска__________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______________ </w:t>
      </w:r>
    </w:p>
    <w:p w:rsidR="00034E7A" w:rsidRDefault="00034E7A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034E7A">
        <w:trPr>
          <w:trHeight w:val="1199"/>
        </w:trPr>
        <w:tc>
          <w:tcPr>
            <w:tcW w:w="966" w:type="dxa"/>
          </w:tcPr>
          <w:p w:rsidR="00034E7A" w:rsidRDefault="00EE6F90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  <w:t xml:space="preserve">    </w:t>
            </w:r>
            <w:r>
              <w:rPr>
                <w:rFonts w:ascii="Times New Roman" w:eastAsia="Arial" w:hAnsi="Times New Roman" w:cs="Times New Roman"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034E7A" w:rsidRPr="00034E7A">
              <w:rPr>
                <w:b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0;margin-top:0;width:50pt;height:50pt;z-index:2516546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034E7A" w:rsidRPr="00034E7A">
              <w:rPr>
                <w:b/>
                <w:lang w:val="ru-RU" w:eastAsia="ru-RU"/>
              </w:rPr>
              <w:pict>
                <v:shape id="_x0000_i0" o:spid="_x0000_s1034" type="#_x0000_t75" style="position:absolute;margin-left:5pt;margin-top:9.9pt;width:32.5pt;height:39.1pt;z-index:-25165670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wrapcoords="0 0 0 95787 96921 95787 96921 0 0 0">
                  <v:imagedata r:id="rId8" o:title=""/>
                  <v:path textboxrect="0,0,0,0"/>
                </v:shape>
              </w:pict>
            </w:r>
          </w:p>
        </w:tc>
        <w:tc>
          <w:tcPr>
            <w:tcW w:w="966" w:type="dxa"/>
          </w:tcPr>
          <w:p w:rsidR="00034E7A" w:rsidRDefault="00034E7A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034E7A">
              <w:rPr>
                <w:b/>
                <w:lang w:val="ru-RU" w:eastAsia="ru-RU"/>
              </w:rPr>
              <w:pict>
                <v:shape id="_x0000_s1033" type="#_x0000_t75" style="position:absolute;margin-left:0;margin-top:0;width:50pt;height:50pt;z-index:25165568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34E7A">
              <w:rPr>
                <w:b/>
                <w:lang w:val="ru-RU" w:eastAsia="ru-RU"/>
              </w:rPr>
              <w:pict>
                <v:shape id="_x0000_s1032" type="#_x0000_t75" style="position:absolute;margin-left:-5.1pt;margin-top:10pt;width:37.1pt;height:37.1pt;z-index:-25165568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wrapcoords="0 0 0 96903 96903 96903 96903 0 0 0">
                  <v:imagedata r:id="rId9" o:title=""/>
                  <v:path textboxrect="0,0,0,0"/>
                </v:shape>
              </w:pict>
            </w:r>
          </w:p>
        </w:tc>
        <w:tc>
          <w:tcPr>
            <w:tcW w:w="5446" w:type="dxa"/>
          </w:tcPr>
          <w:p w:rsidR="00034E7A" w:rsidRDefault="00EE6F90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АО «Ашасветотехника»</w:t>
            </w:r>
          </w:p>
          <w:p w:rsidR="00034E7A" w:rsidRDefault="00EE6F90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456010 Челябинская обл., г. Аша, ул. Ленина д. 2 </w:t>
            </w:r>
          </w:p>
          <w:p w:rsidR="00034E7A" w:rsidRDefault="00EE6F90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034E7A" w:rsidRDefault="00EE6F90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0" w:tooltip="mailto:info@ashasvet.ru" w:history="1">
              <w:r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>
                <w:rPr>
                  <w:rStyle w:val="afa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>
                <w:rPr>
                  <w:rStyle w:val="afa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034E7A" w:rsidRDefault="00EE6F90">
            <w:pPr>
              <w:ind w:left="3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034E7A" w:rsidRDefault="00034E7A">
      <w:pPr>
        <w:spacing w:before="115"/>
        <w:rPr>
          <w:rFonts w:ascii="Times New Roman" w:hAnsi="Times New Roman" w:cs="Times New Roman"/>
          <w:lang w:val="ru-RU"/>
        </w:rPr>
      </w:pPr>
    </w:p>
    <w:p w:rsidR="00034E7A" w:rsidRDefault="00034E7A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034E7A" w:rsidRDefault="00EE6F90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>ПАСПОРТ</w:t>
      </w:r>
    </w:p>
    <w:p w:rsidR="00034E7A" w:rsidRDefault="00EE6F90">
      <w:pPr>
        <w:pStyle w:val="Heading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Светодиодный</w:t>
      </w:r>
      <w:r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>
        <w:rPr>
          <w:rFonts w:ascii="Times New Roman" w:hAnsi="Times New Roman" w:cs="Times New Roman"/>
          <w:b w:val="0"/>
          <w:lang w:val="ru-RU"/>
        </w:rPr>
        <w:t xml:space="preserve">светильник серии АС-ДСП-032 </w:t>
      </w:r>
    </w:p>
    <w:p w:rsidR="00034E7A" w:rsidRDefault="00034E7A">
      <w:pPr>
        <w:pStyle w:val="Heading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034E7A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 id="_x0000_s1031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34E7A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 id="_x0000_i1025" type="#_x0000_t75" style="width:203.25pt;height:150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034E7A" w:rsidRDefault="00034E7A">
      <w:pPr>
        <w:pStyle w:val="Heading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034E7A" w:rsidRDefault="00034E7A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034E7A" w:rsidRDefault="00EE6F90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ТУ 16</w:t>
      </w:r>
      <w:r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p w:rsidR="00034E7A" w:rsidRDefault="00034E7A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034E7A">
        <w:trPr>
          <w:jc w:val="center"/>
        </w:trPr>
        <w:tc>
          <w:tcPr>
            <w:tcW w:w="680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34E7A" w:rsidRDefault="00EE6F90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034E7A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</w:tcPr>
          <w:p w:rsidR="00034E7A" w:rsidRDefault="00EE6F90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34E7A" w:rsidRDefault="00EE6F90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34E7A" w:rsidRDefault="00EE6F90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34E7A" w:rsidRDefault="00EE6F90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034E7A" w:rsidRDefault="00034E7A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034E7A" w:rsidRDefault="00034E7A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3402"/>
        <w:gridCol w:w="3402"/>
      </w:tblGrid>
      <w:tr w:rsidR="00034E7A">
        <w:trPr>
          <w:jc w:val="center"/>
        </w:trPr>
        <w:tc>
          <w:tcPr>
            <w:tcW w:w="68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034E7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4E7A" w:rsidRDefault="00EE6F9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34E7A" w:rsidRDefault="00EE6F9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О1</w:t>
            </w:r>
          </w:p>
        </w:tc>
      </w:tr>
    </w:tbl>
    <w:p w:rsidR="00034E7A" w:rsidRDefault="00034E7A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034E7A" w:rsidRDefault="00034E7A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034E7A" w:rsidRDefault="00034E7A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034E7A" w:rsidRDefault="00034E7A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034E7A" w:rsidRDefault="00034E7A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034E7A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 w:space="0"/>
          </w:cols>
          <w:docGrid w:linePitch="360"/>
        </w:sectPr>
      </w:pPr>
    </w:p>
    <w:p w:rsidR="00034E7A" w:rsidRDefault="00EE6F90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1. Назначение</w:t>
      </w:r>
    </w:p>
    <w:p w:rsidR="00034E7A" w:rsidRDefault="00034E7A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034E7A" w:rsidRDefault="00EE6F90">
      <w:pPr>
        <w:ind w:left="-142" w:right="-136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034E7A" w:rsidRDefault="00EE6F90">
      <w:pPr>
        <w:ind w:left="-142" w:right="-136" w:firstLine="425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Конструкция свет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крышек. Светодиодный модуль защищен защитным экраном из поликарбоната. Источник питания установлен внутри корпуса.</w:t>
      </w:r>
    </w:p>
    <w:p w:rsidR="00034E7A" w:rsidRDefault="00EE6F90">
      <w:pPr>
        <w:pStyle w:val="af2"/>
        <w:ind w:left="-142" w:right="-136"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lang w:val="ru-RU"/>
        </w:rPr>
        <w:t xml:space="preserve">а также требованиям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60598-1-2013,          </w:t>
      </w:r>
      <w:r>
        <w:rPr>
          <w:rFonts w:ascii="Times New Roman" w:hAnsi="Times New Roman" w:cs="Times New Roman"/>
          <w:lang w:val="ru-RU"/>
        </w:rPr>
        <w:t xml:space="preserve">    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60598-2-1-2011,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60598-2-3-2012, ГОСТ 30804.3.2-2013 (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61000-3-2:2009),           ГОСТ 30804.3.3-2013 (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6100-3-3:2008),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61547-2013. </w:t>
      </w:r>
      <w:r>
        <w:rPr>
          <w:rFonts w:ascii="Times New Roman" w:hAnsi="Times New Roman" w:cs="Times New Roman"/>
          <w:color w:val="000000"/>
          <w:lang w:val="ru-RU"/>
        </w:rPr>
        <w:t>Сертификат соответствия   ЕАЭС RU C-RU.НВ26.В.00035/19</w:t>
      </w:r>
    </w:p>
    <w:p w:rsidR="00034E7A" w:rsidRDefault="00034E7A">
      <w:pPr>
        <w:pStyle w:val="af2"/>
        <w:spacing w:before="2"/>
        <w:ind w:left="-142" w:right="-136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34E7A" w:rsidRDefault="00EE6F90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f7"/>
        <w:tblpPr w:leftFromText="180" w:rightFromText="180" w:vertAnchor="text" w:horzAnchor="margin" w:tblpY="152"/>
        <w:tblW w:w="7763" w:type="dxa"/>
        <w:tblLayout w:type="fixed"/>
        <w:tblLook w:val="04A0"/>
      </w:tblPr>
      <w:tblGrid>
        <w:gridCol w:w="1949"/>
        <w:gridCol w:w="1276"/>
        <w:gridCol w:w="1134"/>
        <w:gridCol w:w="1134"/>
        <w:gridCol w:w="1134"/>
        <w:gridCol w:w="1136"/>
      </w:tblGrid>
      <w:tr w:rsidR="00034E7A">
        <w:trPr>
          <w:trHeight w:val="185"/>
        </w:trPr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</w:tr>
      <w:tr w:rsidR="00034E7A">
        <w:trPr>
          <w:trHeight w:val="195"/>
        </w:trPr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В 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Частота напряжения питания, Гц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50-60</w:t>
            </w:r>
          </w:p>
        </w:tc>
      </w:tr>
      <w:tr w:rsidR="00034E7A">
        <w:trPr>
          <w:trHeight w:val="19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,95</w:t>
            </w:r>
          </w:p>
        </w:tc>
      </w:tr>
      <w:tr w:rsidR="00034E7A">
        <w:trPr>
          <w:trHeight w:val="392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светильника: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светильников без БАП: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светильников с БАП: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60ºС до + 40ºС</w:t>
            </w:r>
          </w:p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+ 5ºС до + 40ºС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034E7A">
        <w:trPr>
          <w:trHeight w:val="19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Ресурс работы, ч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100 000</w:t>
            </w:r>
          </w:p>
        </w:tc>
      </w:tr>
      <w:tr w:rsidR="00034E7A">
        <w:trPr>
          <w:trHeight w:val="308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pict>
                <v:shape id="_x0000_s1029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EE6F90" w:rsidRPr="00034E7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pict>
                <v:shape id="_x0000_i1026" type="#_x0000_t75" style="width:15pt;height:1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</w:tc>
      </w:tr>
      <w:tr w:rsidR="00034E7A">
        <w:trPr>
          <w:trHeight w:val="380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Shineon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, Refond,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034E7A">
        <w:trPr>
          <w:trHeight w:val="19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034E7A">
        <w:trPr>
          <w:trHeight w:val="185"/>
        </w:trPr>
        <w:tc>
          <w:tcPr>
            <w:tcW w:w="32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Коррелированная цветовая температура, К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034E7A">
        <w:trPr>
          <w:trHeight w:val="195"/>
        </w:trPr>
        <w:tc>
          <w:tcPr>
            <w:tcW w:w="3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5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034E7A">
        <w:trPr>
          <w:trHeight w:val="185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Световой поток, Лм </w:t>
            </w:r>
          </w:p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прозрачный экран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11250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15000</w:t>
            </w:r>
          </w:p>
        </w:tc>
      </w:tr>
      <w:tr w:rsidR="00034E7A">
        <w:trPr>
          <w:trHeight w:val="185"/>
        </w:trPr>
        <w:tc>
          <w:tcPr>
            <w:tcW w:w="1949" w:type="dxa"/>
            <w:vMerge/>
            <w:tcBorders>
              <w:left w:val="single" w:sz="8" w:space="0" w:color="auto"/>
            </w:tcBorders>
            <w:vAlign w:val="center"/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3500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7000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10500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14000</w:t>
            </w:r>
          </w:p>
        </w:tc>
      </w:tr>
      <w:tr w:rsidR="00034E7A">
        <w:trPr>
          <w:trHeight w:val="185"/>
        </w:trPr>
        <w:tc>
          <w:tcPr>
            <w:tcW w:w="194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3250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9750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13000</w:t>
            </w:r>
          </w:p>
        </w:tc>
      </w:tr>
      <w:tr w:rsidR="00034E7A">
        <w:trPr>
          <w:trHeight w:val="185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матовый экран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3250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9750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13000</w:t>
            </w:r>
          </w:p>
        </w:tc>
      </w:tr>
      <w:tr w:rsidR="00034E7A">
        <w:trPr>
          <w:trHeight w:val="185"/>
        </w:trPr>
        <w:tc>
          <w:tcPr>
            <w:tcW w:w="1949" w:type="dxa"/>
            <w:vMerge/>
            <w:tcBorders>
              <w:left w:val="single" w:sz="8" w:space="0" w:color="auto"/>
            </w:tcBorders>
            <w:vAlign w:val="center"/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9000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12000</w:t>
            </w:r>
          </w:p>
        </w:tc>
      </w:tr>
      <w:tr w:rsidR="00034E7A">
        <w:trPr>
          <w:trHeight w:val="185"/>
        </w:trPr>
        <w:tc>
          <w:tcPr>
            <w:tcW w:w="194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4E7A" w:rsidRDefault="00034E7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110 Лм/Вт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2750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8250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>11000</w:t>
            </w:r>
          </w:p>
        </w:tc>
      </w:tr>
      <w:tr w:rsidR="00034E7A">
        <w:trPr>
          <w:cantSplit/>
          <w:trHeight w:val="1191"/>
        </w:trPr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 ДхШхВ, 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E7A" w:rsidRDefault="00EE6F90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1454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54</w:t>
            </w:r>
          </w:p>
        </w:tc>
      </w:tr>
      <w:tr w:rsidR="00034E7A">
        <w:trPr>
          <w:trHeight w:val="376"/>
        </w:trPr>
        <w:tc>
          <w:tcPr>
            <w:tcW w:w="3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Масса, кг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/1,1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1,6/2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E7A" w:rsidRDefault="00EE6F9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2,1/2,5</w:t>
            </w:r>
          </w:p>
        </w:tc>
      </w:tr>
    </w:tbl>
    <w:p w:rsidR="00034E7A" w:rsidRDefault="00034E7A">
      <w:pPr>
        <w:pStyle w:val="af2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034E7A" w:rsidRDefault="00EE6F90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3. Расшифровка маркировки светильника:</w:t>
      </w:r>
    </w:p>
    <w:p w:rsidR="00034E7A" w:rsidRDefault="00EE6F90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  </w:t>
      </w:r>
      <w:r w:rsidR="00034E7A" w:rsidRPr="00034E7A">
        <w:rPr>
          <w:rFonts w:ascii="Times New Roman" w:eastAsia="Arial" w:hAnsi="Times New Roman" w:cs="Times New Roman"/>
          <w:sz w:val="28"/>
          <w:szCs w:val="28"/>
          <w:lang w:val="ru-RU" w:eastAsia="ru-RU"/>
        </w:rPr>
        <w:pict>
          <v:shape id="_x0000_s1027" type="#_x0000_t75" style="position:absolute;margin-left:0;margin-top:0;width:50pt;height:50pt;z-index:25165875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34E7A">
        <w:rPr>
          <w:rFonts w:ascii="Times New Roman" w:eastAsia="Arial" w:hAnsi="Times New Roman" w:cs="Times New Roman"/>
          <w:sz w:val="28"/>
          <w:szCs w:val="28"/>
          <w:lang w:val="ru-RU" w:eastAsia="ru-RU"/>
        </w:rPr>
        <w:pict>
          <v:shape id="_x0000_i1027" type="#_x0000_t75" style="width:361.5pt;height:123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034E7A" w:rsidRDefault="00034E7A">
      <w:pPr>
        <w:tabs>
          <w:tab w:val="left" w:pos="869"/>
        </w:tabs>
        <w:ind w:right="1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034E7A" w:rsidRDefault="00EE6F90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4. Комплектность поставки</w:t>
      </w:r>
    </w:p>
    <w:p w:rsidR="00034E7A" w:rsidRDefault="00034E7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f7"/>
        <w:tblW w:w="7314" w:type="dxa"/>
        <w:tblLook w:val="04A0"/>
      </w:tblPr>
      <w:tblGrid>
        <w:gridCol w:w="802"/>
        <w:gridCol w:w="5043"/>
        <w:gridCol w:w="1469"/>
      </w:tblGrid>
      <w:tr w:rsidR="00034E7A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№ п/п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Количество, шт</w:t>
            </w:r>
          </w:p>
        </w:tc>
      </w:tr>
      <w:tr w:rsidR="00034E7A">
        <w:trPr>
          <w:trHeight w:val="6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034E7A" w:rsidRDefault="00EE6F90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034E7A" w:rsidRDefault="00EE6F90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034E7A" w:rsidRDefault="00034E7A">
      <w:pPr>
        <w:pStyle w:val="210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034E7A" w:rsidRDefault="00EE6F90">
      <w:pPr>
        <w:pStyle w:val="210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034E7A" w:rsidRDefault="00034E7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4E7A" w:rsidRDefault="00EE6F90">
      <w:pPr>
        <w:pStyle w:val="210"/>
        <w:shd w:val="clear" w:color="auto" w:fill="auto"/>
        <w:tabs>
          <w:tab w:val="left" w:pos="869"/>
        </w:tabs>
        <w:spacing w:after="0" w:line="240" w:lineRule="auto"/>
        <w:ind w:left="426" w:right="-1" w:firstLine="283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034E7A" w:rsidRDefault="00EE6F90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034E7A" w:rsidRDefault="00EE6F90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года со дня продажи покупател</w:t>
      </w:r>
      <w:r>
        <w:rPr>
          <w:rFonts w:ascii="Times New Roman" w:hAnsi="Times New Roman" w:cs="Times New Roman"/>
          <w:sz w:val="18"/>
          <w:szCs w:val="18"/>
          <w:lang w:val="ru-RU"/>
        </w:rPr>
        <w:t>ю.</w:t>
      </w:r>
    </w:p>
    <w:p w:rsidR="00034E7A" w:rsidRDefault="00EE6F90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5.4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отсутствии отметки о продаже срок гарантии исчисляется со дня выпуска изделия, который указан в настоящем паспорте.</w:t>
      </w:r>
    </w:p>
    <w:p w:rsidR="00034E7A" w:rsidRDefault="00EE6F90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5.5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несоблюдении правил хранения и транспортирования организациями – посредниками, предприятие-изготовитель не несет ответств</w:t>
      </w:r>
      <w:r>
        <w:rPr>
          <w:rFonts w:ascii="Times New Roman" w:hAnsi="Times New Roman" w:cs="Times New Roman"/>
          <w:sz w:val="18"/>
          <w:szCs w:val="18"/>
          <w:lang w:val="ru-RU"/>
        </w:rPr>
        <w:t>енности перед конечными покупателями за сохранность и качество продукции.</w:t>
      </w:r>
    </w:p>
    <w:p w:rsidR="00034E7A" w:rsidRDefault="00EE6F90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5.6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Для ремонта светильника в период гарантийного срока треб</w:t>
      </w:r>
      <w:r>
        <w:rPr>
          <w:rFonts w:ascii="Times New Roman" w:hAnsi="Times New Roman" w:cs="Times New Roman"/>
          <w:sz w:val="18"/>
          <w:szCs w:val="18"/>
          <w:lang w:val="ru-RU"/>
        </w:rPr>
        <w:t>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034E7A" w:rsidRDefault="00EE6F90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5.7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034E7A" w:rsidRDefault="00EE6F90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</w:t>
      </w:r>
      <w:r>
        <w:rPr>
          <w:rFonts w:ascii="Times New Roman" w:hAnsi="Times New Roman"/>
          <w:sz w:val="18"/>
          <w:szCs w:val="18"/>
          <w:lang w:val="ru-RU"/>
        </w:rPr>
        <w:t>етовой температуры в течении гарантийного срока – согласно приведенным в ГОСТ Р 54350-2015.</w:t>
      </w:r>
    </w:p>
    <w:p w:rsidR="00034E7A" w:rsidRDefault="00034E7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034E7A" w:rsidSect="00034E7A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7A" w:rsidRDefault="00EE6F90">
      <w:r>
        <w:separator/>
      </w:r>
    </w:p>
  </w:endnote>
  <w:endnote w:type="continuationSeparator" w:id="0">
    <w:p w:rsidR="00034E7A" w:rsidRDefault="00EE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7A" w:rsidRDefault="00EE6F90">
      <w:r>
        <w:separator/>
      </w:r>
    </w:p>
  </w:footnote>
  <w:footnote w:type="continuationSeparator" w:id="0">
    <w:p w:rsidR="00034E7A" w:rsidRDefault="00EE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A2B"/>
    <w:multiLevelType w:val="hybridMultilevel"/>
    <w:tmpl w:val="55AC11A4"/>
    <w:lvl w:ilvl="0" w:tplc="1A42C6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D428FCA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B986D638">
      <w:start w:val="1"/>
      <w:numFmt w:val="lowerRoman"/>
      <w:lvlText w:val="%3."/>
      <w:lvlJc w:val="right"/>
      <w:pPr>
        <w:ind w:left="3218" w:hanging="180"/>
      </w:pPr>
    </w:lvl>
    <w:lvl w:ilvl="3" w:tplc="9A4A9C88">
      <w:start w:val="1"/>
      <w:numFmt w:val="decimal"/>
      <w:lvlText w:val="%4."/>
      <w:lvlJc w:val="left"/>
      <w:pPr>
        <w:ind w:left="3938" w:hanging="360"/>
      </w:pPr>
    </w:lvl>
    <w:lvl w:ilvl="4" w:tplc="8C0AD7CA">
      <w:start w:val="1"/>
      <w:numFmt w:val="lowerLetter"/>
      <w:lvlText w:val="%5."/>
      <w:lvlJc w:val="left"/>
      <w:pPr>
        <w:ind w:left="4658" w:hanging="360"/>
      </w:pPr>
    </w:lvl>
    <w:lvl w:ilvl="5" w:tplc="0B32EBD4">
      <w:start w:val="1"/>
      <w:numFmt w:val="lowerRoman"/>
      <w:lvlText w:val="%6."/>
      <w:lvlJc w:val="right"/>
      <w:pPr>
        <w:ind w:left="5378" w:hanging="180"/>
      </w:pPr>
    </w:lvl>
    <w:lvl w:ilvl="6" w:tplc="AC4EB396">
      <w:start w:val="1"/>
      <w:numFmt w:val="decimal"/>
      <w:lvlText w:val="%7."/>
      <w:lvlJc w:val="left"/>
      <w:pPr>
        <w:ind w:left="6098" w:hanging="360"/>
      </w:pPr>
    </w:lvl>
    <w:lvl w:ilvl="7" w:tplc="263C120E">
      <w:start w:val="1"/>
      <w:numFmt w:val="lowerLetter"/>
      <w:lvlText w:val="%8."/>
      <w:lvlJc w:val="left"/>
      <w:pPr>
        <w:ind w:left="6818" w:hanging="360"/>
      </w:pPr>
    </w:lvl>
    <w:lvl w:ilvl="8" w:tplc="F266D76A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9671E2"/>
    <w:multiLevelType w:val="hybridMultilevel"/>
    <w:tmpl w:val="597451F6"/>
    <w:lvl w:ilvl="0" w:tplc="BB74E776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 w:tplc="345E4320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sz w:val="18"/>
        <w:szCs w:val="18"/>
      </w:rPr>
    </w:lvl>
    <w:lvl w:ilvl="2" w:tplc="6F8A8B3A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 w:tplc="D4CA01CE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 w:tplc="A6C0C45A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 w:tplc="46FA722E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 w:tplc="B854FFB0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 w:tplc="C7082FFE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 w:tplc="AE766040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2">
    <w:nsid w:val="06A87F0A"/>
    <w:multiLevelType w:val="hybridMultilevel"/>
    <w:tmpl w:val="C78E2DB2"/>
    <w:lvl w:ilvl="0" w:tplc="7048ECB4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 w:tplc="5D9C87A8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sz w:val="18"/>
        <w:szCs w:val="18"/>
      </w:rPr>
    </w:lvl>
    <w:lvl w:ilvl="2" w:tplc="CC4E6544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 w:tplc="5A528094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 w:tplc="37C2905A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 w:tplc="647450BC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 w:tplc="D508104C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 w:tplc="B3CC1582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 w:tplc="8F2639F0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3">
    <w:nsid w:val="09FC4C27"/>
    <w:multiLevelType w:val="multilevel"/>
    <w:tmpl w:val="37727DD6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4">
    <w:nsid w:val="0A145378"/>
    <w:multiLevelType w:val="hybridMultilevel"/>
    <w:tmpl w:val="B368460C"/>
    <w:lvl w:ilvl="0" w:tplc="92D0AA6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74066DB8">
      <w:start w:val="1"/>
      <w:numFmt w:val="lowerLetter"/>
      <w:lvlText w:val="%2."/>
      <w:lvlJc w:val="left"/>
      <w:pPr>
        <w:ind w:left="3173" w:hanging="360"/>
      </w:pPr>
    </w:lvl>
    <w:lvl w:ilvl="2" w:tplc="AC688EC4">
      <w:start w:val="1"/>
      <w:numFmt w:val="lowerRoman"/>
      <w:lvlText w:val="%3."/>
      <w:lvlJc w:val="right"/>
      <w:pPr>
        <w:ind w:left="3893" w:hanging="180"/>
      </w:pPr>
    </w:lvl>
    <w:lvl w:ilvl="3" w:tplc="7C623B3A">
      <w:start w:val="1"/>
      <w:numFmt w:val="decimal"/>
      <w:lvlText w:val="%4."/>
      <w:lvlJc w:val="left"/>
      <w:pPr>
        <w:ind w:left="4613" w:hanging="360"/>
      </w:pPr>
    </w:lvl>
    <w:lvl w:ilvl="4" w:tplc="95CE6CBE">
      <w:start w:val="1"/>
      <w:numFmt w:val="lowerLetter"/>
      <w:lvlText w:val="%5."/>
      <w:lvlJc w:val="left"/>
      <w:pPr>
        <w:ind w:left="5333" w:hanging="360"/>
      </w:pPr>
    </w:lvl>
    <w:lvl w:ilvl="5" w:tplc="433476A0">
      <w:start w:val="1"/>
      <w:numFmt w:val="lowerRoman"/>
      <w:lvlText w:val="%6."/>
      <w:lvlJc w:val="right"/>
      <w:pPr>
        <w:ind w:left="6053" w:hanging="180"/>
      </w:pPr>
    </w:lvl>
    <w:lvl w:ilvl="6" w:tplc="4BCA054E">
      <w:start w:val="1"/>
      <w:numFmt w:val="decimal"/>
      <w:lvlText w:val="%7."/>
      <w:lvlJc w:val="left"/>
      <w:pPr>
        <w:ind w:left="6773" w:hanging="360"/>
      </w:pPr>
    </w:lvl>
    <w:lvl w:ilvl="7" w:tplc="E46E1568">
      <w:start w:val="1"/>
      <w:numFmt w:val="lowerLetter"/>
      <w:lvlText w:val="%8."/>
      <w:lvlJc w:val="left"/>
      <w:pPr>
        <w:ind w:left="7493" w:hanging="360"/>
      </w:pPr>
    </w:lvl>
    <w:lvl w:ilvl="8" w:tplc="9D4E3686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0A797298"/>
    <w:multiLevelType w:val="hybridMultilevel"/>
    <w:tmpl w:val="E44A78B0"/>
    <w:lvl w:ilvl="0" w:tplc="7248BB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5B2ACE46">
      <w:start w:val="1"/>
      <w:numFmt w:val="lowerLetter"/>
      <w:lvlText w:val="%2."/>
      <w:lvlJc w:val="left"/>
      <w:pPr>
        <w:ind w:left="1440" w:hanging="360"/>
      </w:pPr>
    </w:lvl>
    <w:lvl w:ilvl="2" w:tplc="DD8E19E8">
      <w:start w:val="1"/>
      <w:numFmt w:val="lowerRoman"/>
      <w:lvlText w:val="%3."/>
      <w:lvlJc w:val="right"/>
      <w:pPr>
        <w:ind w:left="2160" w:hanging="180"/>
      </w:pPr>
    </w:lvl>
    <w:lvl w:ilvl="3" w:tplc="421A5290">
      <w:start w:val="1"/>
      <w:numFmt w:val="decimal"/>
      <w:lvlText w:val="%4."/>
      <w:lvlJc w:val="left"/>
      <w:pPr>
        <w:ind w:left="2880" w:hanging="360"/>
      </w:pPr>
    </w:lvl>
    <w:lvl w:ilvl="4" w:tplc="C0CC0BDA">
      <w:start w:val="1"/>
      <w:numFmt w:val="lowerLetter"/>
      <w:lvlText w:val="%5."/>
      <w:lvlJc w:val="left"/>
      <w:pPr>
        <w:ind w:left="3600" w:hanging="360"/>
      </w:pPr>
    </w:lvl>
    <w:lvl w:ilvl="5" w:tplc="085AC630">
      <w:start w:val="1"/>
      <w:numFmt w:val="lowerRoman"/>
      <w:lvlText w:val="%6."/>
      <w:lvlJc w:val="right"/>
      <w:pPr>
        <w:ind w:left="4320" w:hanging="180"/>
      </w:pPr>
    </w:lvl>
    <w:lvl w:ilvl="6" w:tplc="C5700622">
      <w:start w:val="1"/>
      <w:numFmt w:val="decimal"/>
      <w:lvlText w:val="%7."/>
      <w:lvlJc w:val="left"/>
      <w:pPr>
        <w:ind w:left="5040" w:hanging="360"/>
      </w:pPr>
    </w:lvl>
    <w:lvl w:ilvl="7" w:tplc="9124A00C">
      <w:start w:val="1"/>
      <w:numFmt w:val="lowerLetter"/>
      <w:lvlText w:val="%8."/>
      <w:lvlJc w:val="left"/>
      <w:pPr>
        <w:ind w:left="5760" w:hanging="360"/>
      </w:pPr>
    </w:lvl>
    <w:lvl w:ilvl="8" w:tplc="5836608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E3B"/>
    <w:multiLevelType w:val="multilevel"/>
    <w:tmpl w:val="ECF6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E04AF1"/>
    <w:multiLevelType w:val="hybridMultilevel"/>
    <w:tmpl w:val="96CEFBA2"/>
    <w:lvl w:ilvl="0" w:tplc="1736E326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D845ED8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E51871C8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5268524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31108996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EABE104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1DB60F58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EEB2E78E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E318A33E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8">
    <w:nsid w:val="1FB04C43"/>
    <w:multiLevelType w:val="hybridMultilevel"/>
    <w:tmpl w:val="E59AF602"/>
    <w:lvl w:ilvl="0" w:tplc="48EE3522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DA16F7A6">
      <w:start w:val="1"/>
      <w:numFmt w:val="lowerLetter"/>
      <w:lvlText w:val="%2."/>
      <w:lvlJc w:val="left"/>
      <w:pPr>
        <w:ind w:left="3399" w:hanging="360"/>
      </w:pPr>
    </w:lvl>
    <w:lvl w:ilvl="2" w:tplc="20CC99BE">
      <w:start w:val="1"/>
      <w:numFmt w:val="lowerRoman"/>
      <w:lvlText w:val="%3."/>
      <w:lvlJc w:val="right"/>
      <w:pPr>
        <w:ind w:left="4119" w:hanging="180"/>
      </w:pPr>
    </w:lvl>
    <w:lvl w:ilvl="3" w:tplc="8BD01596">
      <w:start w:val="1"/>
      <w:numFmt w:val="decimal"/>
      <w:lvlText w:val="%4."/>
      <w:lvlJc w:val="left"/>
      <w:pPr>
        <w:ind w:left="4839" w:hanging="360"/>
      </w:pPr>
    </w:lvl>
    <w:lvl w:ilvl="4" w:tplc="90101748">
      <w:start w:val="1"/>
      <w:numFmt w:val="lowerLetter"/>
      <w:lvlText w:val="%5."/>
      <w:lvlJc w:val="left"/>
      <w:pPr>
        <w:ind w:left="5559" w:hanging="360"/>
      </w:pPr>
    </w:lvl>
    <w:lvl w:ilvl="5" w:tplc="7E10A192">
      <w:start w:val="1"/>
      <w:numFmt w:val="lowerRoman"/>
      <w:lvlText w:val="%6."/>
      <w:lvlJc w:val="right"/>
      <w:pPr>
        <w:ind w:left="6279" w:hanging="180"/>
      </w:pPr>
    </w:lvl>
    <w:lvl w:ilvl="6" w:tplc="06F65DDC">
      <w:start w:val="1"/>
      <w:numFmt w:val="decimal"/>
      <w:lvlText w:val="%7."/>
      <w:lvlJc w:val="left"/>
      <w:pPr>
        <w:ind w:left="6999" w:hanging="360"/>
      </w:pPr>
    </w:lvl>
    <w:lvl w:ilvl="7" w:tplc="15687956">
      <w:start w:val="1"/>
      <w:numFmt w:val="lowerLetter"/>
      <w:lvlText w:val="%8."/>
      <w:lvlJc w:val="left"/>
      <w:pPr>
        <w:ind w:left="7719" w:hanging="360"/>
      </w:pPr>
    </w:lvl>
    <w:lvl w:ilvl="8" w:tplc="5FCED4D4">
      <w:start w:val="1"/>
      <w:numFmt w:val="lowerRoman"/>
      <w:lvlText w:val="%9."/>
      <w:lvlJc w:val="right"/>
      <w:pPr>
        <w:ind w:left="8439" w:hanging="180"/>
      </w:pPr>
    </w:lvl>
  </w:abstractNum>
  <w:abstractNum w:abstractNumId="9">
    <w:nsid w:val="2030100B"/>
    <w:multiLevelType w:val="multilevel"/>
    <w:tmpl w:val="62969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0">
    <w:nsid w:val="221E0666"/>
    <w:multiLevelType w:val="multilevel"/>
    <w:tmpl w:val="CFE62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7D3CDF"/>
    <w:multiLevelType w:val="multilevel"/>
    <w:tmpl w:val="0B8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D690D"/>
    <w:multiLevelType w:val="multilevel"/>
    <w:tmpl w:val="93886636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3">
    <w:nsid w:val="333D6A25"/>
    <w:multiLevelType w:val="hybridMultilevel"/>
    <w:tmpl w:val="DAFE0490"/>
    <w:lvl w:ilvl="0" w:tplc="48288D44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 w:tplc="FC0E6F5E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sz w:val="18"/>
        <w:szCs w:val="18"/>
      </w:rPr>
    </w:lvl>
    <w:lvl w:ilvl="2" w:tplc="F3C43CDE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 w:tplc="7690EA70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 w:tplc="76A4DD66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 w:tplc="160C339E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 w:tplc="9D6A79D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 w:tplc="AB70543E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 w:tplc="56F430BC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14">
    <w:nsid w:val="39A65348"/>
    <w:multiLevelType w:val="hybridMultilevel"/>
    <w:tmpl w:val="78FE302A"/>
    <w:lvl w:ilvl="0" w:tplc="0F92D5F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566CDD30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193676E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37368386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75A617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77CA1594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34DC35F2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D8F83CE2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2D707DFE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3C862828"/>
    <w:multiLevelType w:val="multilevel"/>
    <w:tmpl w:val="AFC816E8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CD0F7A"/>
    <w:multiLevelType w:val="multilevel"/>
    <w:tmpl w:val="3A924F9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7">
    <w:nsid w:val="6E3D58BD"/>
    <w:multiLevelType w:val="hybridMultilevel"/>
    <w:tmpl w:val="1334009E"/>
    <w:lvl w:ilvl="0" w:tplc="FF6A0A1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5A0CEB66">
      <w:start w:val="1"/>
      <w:numFmt w:val="lowerLetter"/>
      <w:lvlText w:val="%2."/>
      <w:lvlJc w:val="left"/>
      <w:pPr>
        <w:ind w:left="1800" w:hanging="360"/>
      </w:pPr>
    </w:lvl>
    <w:lvl w:ilvl="2" w:tplc="43407230">
      <w:start w:val="1"/>
      <w:numFmt w:val="lowerRoman"/>
      <w:lvlText w:val="%3."/>
      <w:lvlJc w:val="right"/>
      <w:pPr>
        <w:ind w:left="2520" w:hanging="180"/>
      </w:pPr>
    </w:lvl>
    <w:lvl w:ilvl="3" w:tplc="F692D04E">
      <w:start w:val="1"/>
      <w:numFmt w:val="decimal"/>
      <w:lvlText w:val="%4."/>
      <w:lvlJc w:val="left"/>
      <w:pPr>
        <w:ind w:left="3240" w:hanging="360"/>
      </w:pPr>
    </w:lvl>
    <w:lvl w:ilvl="4" w:tplc="E72407B6">
      <w:start w:val="1"/>
      <w:numFmt w:val="lowerLetter"/>
      <w:lvlText w:val="%5."/>
      <w:lvlJc w:val="left"/>
      <w:pPr>
        <w:ind w:left="3960" w:hanging="360"/>
      </w:pPr>
    </w:lvl>
    <w:lvl w:ilvl="5" w:tplc="19AC3D58">
      <w:start w:val="1"/>
      <w:numFmt w:val="lowerRoman"/>
      <w:lvlText w:val="%6."/>
      <w:lvlJc w:val="right"/>
      <w:pPr>
        <w:ind w:left="4680" w:hanging="180"/>
      </w:pPr>
    </w:lvl>
    <w:lvl w:ilvl="6" w:tplc="A832FF38">
      <w:start w:val="1"/>
      <w:numFmt w:val="decimal"/>
      <w:lvlText w:val="%7."/>
      <w:lvlJc w:val="left"/>
      <w:pPr>
        <w:ind w:left="5400" w:hanging="360"/>
      </w:pPr>
    </w:lvl>
    <w:lvl w:ilvl="7" w:tplc="B4CA2DFC">
      <w:start w:val="1"/>
      <w:numFmt w:val="lowerLetter"/>
      <w:lvlText w:val="%8."/>
      <w:lvlJc w:val="left"/>
      <w:pPr>
        <w:ind w:left="6120" w:hanging="360"/>
      </w:pPr>
    </w:lvl>
    <w:lvl w:ilvl="8" w:tplc="7C4875C4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74624E"/>
    <w:multiLevelType w:val="multilevel"/>
    <w:tmpl w:val="02FCF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8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10"/>
  </w:num>
  <w:num w:numId="15">
    <w:abstractNumId w:val="2"/>
    <w:lvlOverride w:ilvl="0">
      <w:startOverride w:val="7"/>
    </w:lvlOverride>
    <w:lvlOverride w:ilvl="1">
      <w:startOverride w:val="1"/>
    </w:lvlOverride>
  </w:num>
  <w:num w:numId="16">
    <w:abstractNumId w:val="4"/>
  </w:num>
  <w:num w:numId="17">
    <w:abstractNumId w:val="15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34E7A"/>
    <w:rsid w:val="00034E7A"/>
    <w:rsid w:val="00E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4E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4E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34E7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4E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4E7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4E7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4E7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4E7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4E7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4E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4E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4E7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4E7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4E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4E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34E7A"/>
  </w:style>
  <w:style w:type="paragraph" w:styleId="a4">
    <w:name w:val="Title"/>
    <w:basedOn w:val="a"/>
    <w:next w:val="a"/>
    <w:link w:val="a5"/>
    <w:uiPriority w:val="10"/>
    <w:qFormat/>
    <w:rsid w:val="00034E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4E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E7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4E7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4E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4E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34E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34E7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4E7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34E7A"/>
  </w:style>
  <w:style w:type="paragraph" w:customStyle="1" w:styleId="Footer">
    <w:name w:val="Footer"/>
    <w:basedOn w:val="a"/>
    <w:link w:val="CaptionChar"/>
    <w:uiPriority w:val="99"/>
    <w:unhideWhenUsed/>
    <w:rsid w:val="00034E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34E7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4E7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4E7A"/>
  </w:style>
  <w:style w:type="table" w:customStyle="1" w:styleId="TableGridLight">
    <w:name w:val="Table Grid Light"/>
    <w:basedOn w:val="a1"/>
    <w:uiPriority w:val="59"/>
    <w:rsid w:val="00034E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4E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4E7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4E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4E7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4E7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4E7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4E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34E7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34E7A"/>
    <w:rPr>
      <w:sz w:val="18"/>
    </w:rPr>
  </w:style>
  <w:style w:type="character" w:styleId="ac">
    <w:name w:val="footnote reference"/>
    <w:basedOn w:val="a0"/>
    <w:uiPriority w:val="99"/>
    <w:unhideWhenUsed/>
    <w:rsid w:val="00034E7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34E7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34E7A"/>
    <w:rPr>
      <w:sz w:val="20"/>
    </w:rPr>
  </w:style>
  <w:style w:type="character" w:styleId="af">
    <w:name w:val="endnote reference"/>
    <w:basedOn w:val="a0"/>
    <w:uiPriority w:val="99"/>
    <w:semiHidden/>
    <w:unhideWhenUsed/>
    <w:rsid w:val="00034E7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4E7A"/>
    <w:pPr>
      <w:spacing w:after="57"/>
    </w:pPr>
  </w:style>
  <w:style w:type="paragraph" w:styleId="21">
    <w:name w:val="toc 2"/>
    <w:basedOn w:val="a"/>
    <w:next w:val="a"/>
    <w:uiPriority w:val="39"/>
    <w:unhideWhenUsed/>
    <w:rsid w:val="00034E7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4E7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4E7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4E7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4E7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4E7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4E7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4E7A"/>
    <w:pPr>
      <w:spacing w:after="57"/>
      <w:ind w:left="2268"/>
    </w:pPr>
  </w:style>
  <w:style w:type="paragraph" w:styleId="af0">
    <w:name w:val="TOC Heading"/>
    <w:uiPriority w:val="39"/>
    <w:unhideWhenUsed/>
    <w:rsid w:val="00034E7A"/>
  </w:style>
  <w:style w:type="paragraph" w:styleId="af1">
    <w:name w:val="table of figures"/>
    <w:basedOn w:val="a"/>
    <w:next w:val="a"/>
    <w:uiPriority w:val="99"/>
    <w:unhideWhenUsed/>
    <w:rsid w:val="00034E7A"/>
  </w:style>
  <w:style w:type="paragraph" w:customStyle="1" w:styleId="Heading1">
    <w:name w:val="Heading 1"/>
    <w:basedOn w:val="a"/>
    <w:link w:val="Heading1Char"/>
    <w:uiPriority w:val="1"/>
    <w:qFormat/>
    <w:rsid w:val="00034E7A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a"/>
    <w:link w:val="Heading2Char"/>
    <w:uiPriority w:val="1"/>
    <w:qFormat/>
    <w:rsid w:val="00034E7A"/>
    <w:pPr>
      <w:ind w:left="2093" w:hanging="360"/>
      <w:outlineLvl w:val="1"/>
    </w:pPr>
    <w:rPr>
      <w:rFonts w:ascii="Arial" w:eastAsia="Arial" w:hAnsi="Arial"/>
      <w:b/>
      <w:bCs/>
    </w:rPr>
  </w:style>
  <w:style w:type="paragraph" w:customStyle="1" w:styleId="Heading3">
    <w:name w:val="Heading 3"/>
    <w:basedOn w:val="a"/>
    <w:link w:val="Heading3Char"/>
    <w:uiPriority w:val="1"/>
    <w:qFormat/>
    <w:rsid w:val="00034E7A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uiPriority w:val="1"/>
    <w:qFormat/>
    <w:rsid w:val="00034E7A"/>
    <w:pPr>
      <w:ind w:left="814" w:hanging="425"/>
    </w:pPr>
    <w:rPr>
      <w:rFonts w:ascii="Arial" w:eastAsia="Arial" w:hAnsi="Arial"/>
      <w:sz w:val="18"/>
      <w:szCs w:val="18"/>
    </w:rPr>
  </w:style>
  <w:style w:type="paragraph" w:styleId="af3">
    <w:name w:val="List Paragraph"/>
    <w:basedOn w:val="a"/>
    <w:uiPriority w:val="1"/>
    <w:qFormat/>
    <w:rsid w:val="00034E7A"/>
  </w:style>
  <w:style w:type="paragraph" w:customStyle="1" w:styleId="TableParagraph">
    <w:name w:val="Table Paragraph"/>
    <w:basedOn w:val="a"/>
    <w:uiPriority w:val="1"/>
    <w:qFormat/>
    <w:rsid w:val="00034E7A"/>
  </w:style>
  <w:style w:type="paragraph" w:styleId="af4">
    <w:name w:val="Normal (Web)"/>
    <w:basedOn w:val="a"/>
    <w:uiPriority w:val="99"/>
    <w:unhideWhenUsed/>
    <w:rsid w:val="00034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(2)_"/>
    <w:link w:val="210"/>
    <w:uiPriority w:val="99"/>
    <w:qFormat/>
    <w:rsid w:val="00034E7A"/>
    <w:rPr>
      <w:rFonts w:ascii="Arial" w:hAnsi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qFormat/>
    <w:rsid w:val="00034E7A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1">
    <w:name w:val="Основной текст с отступом 21"/>
    <w:basedOn w:val="a"/>
    <w:rsid w:val="00034E7A"/>
    <w:pPr>
      <w:widowControl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34E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4E7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034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034E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034E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8">
    <w:name w:val="Body Text Indent"/>
    <w:basedOn w:val="a"/>
    <w:link w:val="af9"/>
    <w:uiPriority w:val="99"/>
    <w:unhideWhenUsed/>
    <w:rsid w:val="00034E7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034E7A"/>
  </w:style>
  <w:style w:type="character" w:styleId="afa">
    <w:name w:val="Hyperlink"/>
    <w:basedOn w:val="a0"/>
    <w:uiPriority w:val="99"/>
    <w:unhideWhenUsed/>
    <w:rsid w:val="00034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has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8C3C2A3-5A6C-420E-8E1B-E8A183E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2</cp:revision>
  <dcterms:created xsi:type="dcterms:W3CDTF">2023-02-01T07:37:00Z</dcterms:created>
  <dcterms:modified xsi:type="dcterms:W3CDTF">2023-02-01T07:37:00Z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